
<file path=[Content_Types].xml><?xml version="1.0" encoding="utf-8"?>
<Types xmlns="http://schemas.openxmlformats.org/package/2006/content-types">
  <Default Extension="jpg" ContentType="image/jpeg"/>
  <Default Extension="xml" ContentType="application/xml"/>
  <Default Extension="rels" ContentType="application/vnd.openxmlformats-package.relationships+xml"/>
  <Override PartName="/word/theme/theme1.xml" ContentType="application/vnd.openxmlformats-officedocument.theme+xml"/>
  <Override PartName="/docProps/app.xml" ContentType="application/vnd.openxmlformats-officedocument.extended-properties+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a="http://schemas.openxmlformats.org/drawingml/2006/main" xmlns:wp="http://schemas.openxmlformats.org/drawingml/2006/wordprocessingDrawing" xmlns:pic="http://schemas.openxmlformats.org/drawingml/2006/picture">
  <w:body>
    <w:p>
      <w:pPr>
        <w:pStyle w:val="qjruth"/>
        <w:rPr/>
      </w:pPr>
      <w:r>
        <w:rPr/>
        <w:t>基于教学评一体化的大单元整体设计——三角形</w:t>
      </w:r>
    </w:p>
    <w:p>
      <w:pPr>
        <w:jc w:val="left"/>
        <w:rPr/>
      </w:pPr>
      <w:r>
        <w:rPr>
          <w:sz w:val="23"/>
        </w:rPr>
        <w:t>原创</w:t>
      </w:r>
      <w:r>
        <w:rPr/>
        <w:t xml:space="preserve"> </w:t>
      </w:r>
      <w:r>
        <w:rPr>
          <w:color w:val="000000"/>
          <w:sz w:val="23"/>
        </w:rPr>
        <w:t xml:space="preserve">林老师 </w:t>
      </w:r>
      <w:r>
        <w:rPr/>
        <w:fldChar w:fldCharType="begin"/>
      </w:r>
      <w:r>
        <w:rPr/>
        <w:instrText xml:space="preserve">HYPERLINK javascript:void(0); normalLink </w:instrText>
      </w:r>
      <w:r>
        <w:rPr/>
        <w:fldChar w:fldCharType="separate"/>
      </w:r>
      <w:r>
        <w:rPr>
          <w:rStyle w:val="fxoi1a"/>
          <w:color w:val="576B95"/>
          <w:sz w:val="23"/>
        </w:rPr>
        <w:t>林老师的论文写作杂货铺</w:t>
      </w:r>
      <w:r>
        <w:rPr/>
        <w:fldChar w:fldCharType="end"/>
      </w:r>
    </w:p>
    <w:p>
      <w:pPr>
        <w:jc w:val="left"/>
        <w:rPr/>
      </w:pPr>
      <w:r>
        <w:rPr/>
        <w:t>收录于合集 #大单元 28个</w:t>
      </w:r>
    </w:p>
    <w:p>
      <w:pPr>
        <w:ind w:left="600" w:right="600"/>
        <w:jc w:val="center"/>
        <w:rPr/>
      </w:pPr>
      <w:r>
        <w:rPr/>
        <w:drawing>
          <wp:inline distT="0" distB="0" distL="0" distR="0">
            <wp:extent cx="4474210" cy="1197201"/>
            <wp:effectExtent l="0" t="0" r="0" b="0"/>
            <wp:docPr id="0" name="picture" descr="descript"/>
            <wp:cNvGraphicFramePr/>
            <a:graphic>
              <a:graphicData uri="http://schemas.openxmlformats.org/drawingml/2006/picture">
                <pic:pic>
                  <pic:nvPicPr>
                    <pic:cNvPr id="1" name="picture" descr="descript"/>
                    <pic:cNvPicPr/>
                  </pic:nvPicPr>
                  <pic:blipFill rotWithShape="true">
                    <a:blip r:embed="rId4"/>
                    <a:srcRect l="0" t="0" r="0" b="0"/>
                    <a:stretch/>
                  </pic:blipFill>
                  <pic:spPr>
                    <a:xfrm rot="21600000">
                      <a:off x="0" y="0"/>
                      <a:ext cx="4474210" cy="1197201"/>
                    </a:xfrm>
                    <a:prstGeom prst="rect">
                      <a:avLst/>
                    </a:prstGeom>
                  </pic:spPr>
                </pic:pic>
              </a:graphicData>
            </a:graphic>
          </wp:inline>
        </w:drawing>
      </w:r>
    </w:p>
    <w:p>
      <w:pPr>
        <w:jc w:val="both"/>
        <w:rPr/>
      </w:pPr>
    </w:p>
    <w:p>
      <w:pPr>
        <w:ind w:left="300" w:right="300"/>
        <w:jc w:val="center"/>
        <w:rPr/>
      </w:pPr>
    </w:p>
    <w:p>
      <w:pPr>
        <w:ind w:left="420" w:right="420"/>
        <w:jc w:val="center"/>
        <w:rPr/>
      </w:pPr>
      <w:r>
        <w:rPr>
          <w:color w:val="1AAD19"/>
          <w:sz w:val="36"/>
          <w:shd w:val="clear" w:color="auto" w:fill="FFFFFF"/>
        </w:rPr>
        <w:t>01 单元主题</w:t>
      </w:r>
    </w:p>
    <w:p>
      <w:pPr>
        <w:ind w:left="420" w:right="420"/>
        <w:jc w:val="both"/>
        <w:rPr/>
      </w:pPr>
    </w:p>
    <w:p>
      <w:pPr>
        <w:ind w:left="420" w:right="420"/>
        <w:jc w:val="both"/>
        <w:rPr/>
      </w:pPr>
      <w:r>
        <w:rPr>
          <w:color w:val="3E3E3E"/>
          <w:spacing w:val="8"/>
          <w:sz w:val="26"/>
          <w:shd w:val="clear" w:color="auto" w:fill="FFFFFF"/>
        </w:rPr>
        <w:t>在四年级下册的《三角形》这个单元中，我们的目标是让学生对三角形有更深的理解，学习三角形的基本属性，探索三角形的内角和和任意两边之和大于第三边的性质。这个单元是对之前学过的图形知识的深化和延伸，需要学生理解和掌握更复杂的概念。</w:t>
      </w:r>
    </w:p>
    <w:p>
      <w:pPr>
        <w:ind w:left="420" w:right="420"/>
        <w:jc w:val="both"/>
        <w:rPr/>
      </w:pPr>
      <w:r>
        <w:rPr>
          <w:color w:val="3E3E3E"/>
          <w:spacing w:val="8"/>
          <w:sz w:val="26"/>
          <w:shd w:val="clear" w:color="auto" w:fill="FFFFFF"/>
        </w:rPr>
        <w:t>在这个单元的学习中，学生需要结合具体的图形操作，让他们直观地感知三角形的特性，提升他们对于图形的认知能力。而这种认知的提升，不仅需要他们理解新的知识，也需要他们把以前学过的知识和新知识进行整合，形成更高层次的认识。</w:t>
      </w:r>
    </w:p>
    <w:p>
      <w:pPr>
        <w:ind w:left="420" w:right="420"/>
        <w:jc w:val="both"/>
        <w:rPr/>
      </w:pPr>
      <w:r>
        <w:rPr>
          <w:color w:val="3E3E3E"/>
          <w:spacing w:val="8"/>
          <w:sz w:val="26"/>
          <w:shd w:val="clear" w:color="auto" w:fill="FFFFFF"/>
        </w:rPr>
        <w:t>在学生学习的过程中，可能会遇到一些困难，比如如何理解和应用角度概念，如何通过实际操作来感知三角形的属性等。因此，进行大单元教学设计，有助于我们以整体的视角，系统地让学生掌握这些知识，同时也能更好地调动他们的学习兴趣，让他们在学习的过程中获得成功感和成就感。</w:t>
      </w:r>
    </w:p>
    <w:p>
      <w:pPr>
        <w:ind w:left="420" w:right="420"/>
        <w:jc w:val="both"/>
        <w:rPr/>
      </w:pPr>
    </w:p>
    <w:p>
      <w:pPr>
        <w:ind w:left="420" w:right="420"/>
        <w:jc w:val="center"/>
        <w:rPr/>
      </w:pPr>
      <w:r>
        <w:rPr>
          <w:color w:val="1AAD19"/>
          <w:sz w:val="36"/>
          <w:shd w:val="clear" w:color="auto" w:fill="FFFFFF"/>
        </w:rPr>
        <w:t>02 单元内容分析</w:t>
      </w:r>
    </w:p>
    <w:p>
      <w:pPr>
        <w:ind w:left="420" w:right="420"/>
        <w:jc w:val="both"/>
        <w:rPr/>
      </w:pPr>
    </w:p>
    <w:p>
      <w:pPr>
        <w:ind w:left="420" w:right="420"/>
        <w:jc w:val="both"/>
        <w:rPr/>
      </w:pPr>
      <w:r>
        <w:rPr>
          <w:color w:val="3E3E3E"/>
          <w:spacing w:val="8"/>
          <w:sz w:val="26"/>
          <w:shd w:val="clear" w:color="auto" w:fill="FFFFFF"/>
        </w:rPr>
        <w:t>本单元的内容主要包括四个部分：认识三角形，探索三角形内角和和任意两边之和大于第三边的性质，通过对图形的操作感知三角形内角和，推理得出任意四边形内角和的度数，以及根据角的特征和边的相等关系对三角形进行分类。</w:t>
      </w:r>
    </w:p>
    <w:p>
      <w:pPr>
        <w:ind w:left="420" w:right="420"/>
        <w:jc w:val="both"/>
        <w:rPr/>
      </w:pPr>
      <w:r>
        <w:rPr>
          <w:color w:val="3E3E3E"/>
          <w:spacing w:val="8"/>
          <w:sz w:val="26"/>
          <w:shd w:val="clear" w:color="auto" w:fill="FFFFFF"/>
        </w:rPr>
        <w:t>在第一课时，我们首先要让学生认识三角形，理解三角形的基本性质，尤其是三角形任意两边之和大于第三边的性质。这个性质是三角形的基本性质之一，对于理解三角形的特性有重要的作用。</w:t>
      </w:r>
    </w:p>
    <w:p>
      <w:pPr>
        <w:ind w:left="420" w:right="420"/>
        <w:jc w:val="both"/>
        <w:rPr/>
      </w:pPr>
      <w:r>
        <w:rPr>
          <w:color w:val="3E3E3E"/>
          <w:spacing w:val="8"/>
          <w:sz w:val="26"/>
          <w:shd w:val="clear" w:color="auto" w:fill="FFFFFF"/>
        </w:rPr>
        <w:t>在第二课时，我们要引导学生通过对图形的操作，感知三角形内角和是180°，并能根据已知两个角的度数求出第三个角的度数。这一课时的目标是让学生理解三角形内角和的概念，掌握计算三角形内角和的方法，以及用内角和求未知角的方法。</w:t>
      </w:r>
    </w:p>
    <w:p>
      <w:pPr>
        <w:ind w:left="420" w:right="420"/>
        <w:jc w:val="both"/>
        <w:rPr/>
      </w:pPr>
    </w:p>
    <w:p>
      <w:pPr>
        <w:ind w:left="420" w:right="420"/>
        <w:jc w:val="both"/>
        <w:rPr/>
      </w:pPr>
      <w:r>
        <w:rPr>
          <w:color w:val="3E3E3E"/>
          <w:spacing w:val="8"/>
          <w:sz w:val="26"/>
          <w:shd w:val="clear" w:color="auto" w:fill="FFFFFF"/>
        </w:rPr>
        <w:t>在第三课时，我们要让学生通过推理得出任意四边形内角和的度数，进一步体会转化方法的价值。这一课时的目标是让学生理解四边形内角和的概念，并能够通过已知的三角形内角和的知识，推导出任意四边形的内角和。这个过程不仅可以锻炼学生的逻辑思维能力，还可以让他们体验到知识的延伸和转化，理解到学习的连续性和一致性。</w:t>
      </w:r>
    </w:p>
    <w:p>
      <w:pPr>
        <w:ind w:left="420" w:right="420"/>
        <w:jc w:val="both"/>
        <w:rPr/>
      </w:pPr>
      <w:r>
        <w:rPr>
          <w:color w:val="3E3E3E"/>
          <w:spacing w:val="8"/>
          <w:sz w:val="26"/>
          <w:shd w:val="clear" w:color="auto" w:fill="FFFFFF"/>
        </w:rPr>
        <w:t>在第四课时，我们将引导学生根据角的特征和边的相等关系对三角形进行分类。这一课时的目标是让学生理解三角形的分类，掌握根据角和边的特征对三角形进行分类的方法。通过这个过程，学生可以进一步深化对三角形性质的理解，同时也可以提高他们的观察力和分析力。</w:t>
      </w:r>
    </w:p>
    <w:p>
      <w:pPr>
        <w:ind w:left="420" w:right="420"/>
        <w:jc w:val="both"/>
        <w:rPr/>
      </w:pPr>
    </w:p>
    <w:p>
      <w:pPr>
        <w:ind w:left="420" w:right="420"/>
        <w:jc w:val="center"/>
        <w:rPr/>
      </w:pPr>
      <w:r>
        <w:rPr>
          <w:color w:val="1AAD19"/>
          <w:sz w:val="36"/>
          <w:shd w:val="clear" w:color="auto" w:fill="FFFFFF"/>
        </w:rPr>
        <w:t>03 单元学情</w:t>
      </w:r>
    </w:p>
    <w:p>
      <w:pPr>
        <w:ind w:left="420" w:right="420"/>
        <w:jc w:val="both"/>
        <w:rPr/>
      </w:pPr>
    </w:p>
    <w:p>
      <w:pPr>
        <w:ind w:left="420" w:right="420"/>
        <w:jc w:val="both"/>
        <w:rPr/>
      </w:pPr>
      <w:r>
        <w:rPr>
          <w:color w:val="3E3E3E"/>
          <w:spacing w:val="8"/>
          <w:sz w:val="26"/>
          <w:shd w:val="clear" w:color="auto" w:fill="FFFFFF"/>
        </w:rPr>
        <w:t>在此之前的学习中，学生已经对角度有了基本的认识，他们了解角度是用来描述两条射线之间的夹角大小的单位，也掌握了一些基本的角度计算的方法。然而，将这些知识应用到具体的图形中，特别是三角形和四边形中，他们可能会面临一些挑战。这是因为，这不仅需要他们理解新的概念，如三角形内角和和四边形内角和，还需要他们能够运用已学知识进行推理和计算。</w:t>
      </w:r>
    </w:p>
    <w:p>
      <w:pPr>
        <w:ind w:left="420" w:right="420"/>
        <w:jc w:val="both"/>
        <w:rPr/>
      </w:pPr>
      <w:r>
        <w:rPr>
          <w:color w:val="3E3E3E"/>
          <w:spacing w:val="8"/>
          <w:sz w:val="26"/>
          <w:shd w:val="clear" w:color="auto" w:fill="FFFFFF"/>
        </w:rPr>
        <w:t>为了帮助学生更好地理解和掌握这些知识，我们需要进行大单元教学设计。大单元教学设计可以让我们从整体的角度考虑教学内容，将各个知识点有机地联系起来，让学生在学习的过程中看到知识之间的联系，理解学习的连续性和一致性。同时，通过大单元教学设计，我们也可以更好地考虑到学生的学习情况，更有针对性地进行教学，提高学生的学习效果。</w:t>
      </w:r>
    </w:p>
    <w:p>
      <w:pPr>
        <w:ind w:left="420" w:right="420"/>
        <w:jc w:val="both"/>
        <w:rPr/>
      </w:pPr>
    </w:p>
    <w:p>
      <w:pPr>
        <w:ind w:left="420" w:right="420"/>
        <w:jc w:val="center"/>
        <w:rPr/>
      </w:pPr>
      <w:r>
        <w:rPr>
          <w:color w:val="1AAD19"/>
          <w:sz w:val="36"/>
          <w:shd w:val="clear" w:color="auto" w:fill="FFFFFF"/>
        </w:rPr>
        <w:t>04 单元目标</w:t>
      </w:r>
    </w:p>
    <w:p>
      <w:pPr>
        <w:ind w:left="420" w:right="420"/>
        <w:jc w:val="both"/>
        <w:rPr/>
      </w:pPr>
    </w:p>
    <w:p>
      <w:pPr>
        <w:ind w:left="420" w:right="420"/>
        <w:jc w:val="both"/>
        <w:rPr/>
      </w:pPr>
      <w:r>
        <w:rPr>
          <w:color w:val="3E3E3E"/>
          <w:spacing w:val="8"/>
          <w:sz w:val="26"/>
          <w:shd w:val="clear" w:color="auto" w:fill="FFFFFF"/>
        </w:rPr>
        <w:t>本单元的整合目标是让学生全面理解和掌握三角形的基本性质，包括三角形任意两边之和大于第三边的性质，三角形内角和为180°，以及根据角的特征和边的相等关系对三角形进行分类。通过这个过程，我们希望学生能够建立起对三角形的深入理解，进一步提高他们对图形的认知能力。</w:t>
      </w:r>
    </w:p>
    <w:p>
      <w:pPr>
        <w:ind w:left="420" w:right="420"/>
        <w:jc w:val="both"/>
        <w:rPr/>
      </w:pPr>
      <w:r>
        <w:rPr>
          <w:color w:val="3E3E3E"/>
          <w:spacing w:val="8"/>
          <w:sz w:val="26"/>
          <w:shd w:val="clear" w:color="auto" w:fill="FFFFFF"/>
        </w:rPr>
        <w:t>同时，我们希望学生能够应用已知知识，推理出四边形的内角和，体验到知识的延伸和转化，理解到学习的连续性和一致性。这不仅可以锻炼他们的逻辑思维能力，还可以培养他们运用已有知识解决新问题的能力。</w:t>
      </w:r>
    </w:p>
    <w:p>
      <w:pPr>
        <w:ind w:left="420" w:right="420"/>
        <w:jc w:val="both"/>
        <w:rPr/>
      </w:pPr>
      <w:r>
        <w:rPr>
          <w:color w:val="3E3E3E"/>
          <w:spacing w:val="8"/>
          <w:sz w:val="26"/>
          <w:shd w:val="clear" w:color="auto" w:fill="FFFFFF"/>
        </w:rPr>
        <w:t>最后，我们希望通过本单元的学习，学生能够积极参与，享受学习的过程，提高对数学的兴趣。我们希望学生能够在学习的过程中获得成功感和成就感，体验到学习的乐趣，从而更有动力去学习新的知识。</w:t>
      </w:r>
    </w:p>
    <w:p>
      <w:pPr>
        <w:ind w:left="420" w:right="420"/>
        <w:jc w:val="both"/>
        <w:rPr/>
      </w:pPr>
    </w:p>
    <w:p>
      <w:pPr>
        <w:ind w:left="420" w:right="420"/>
        <w:jc w:val="center"/>
        <w:rPr/>
      </w:pPr>
      <w:r>
        <w:rPr>
          <w:color w:val="1AAD19"/>
          <w:sz w:val="36"/>
          <w:shd w:val="clear" w:color="auto" w:fill="FFFFFF"/>
        </w:rPr>
        <w:t>05 达成评价</w:t>
      </w:r>
    </w:p>
    <w:p>
      <w:pPr>
        <w:ind w:left="420" w:right="420"/>
        <w:jc w:val="both"/>
        <w:rPr/>
      </w:pPr>
    </w:p>
    <w:p>
      <w:pPr>
        <w:ind w:left="420" w:right="420"/>
        <w:jc w:val="both"/>
        <w:rPr/>
      </w:pPr>
      <w:r>
        <w:rPr>
          <w:color w:val="3E3E3E"/>
          <w:spacing w:val="8"/>
          <w:sz w:val="26"/>
          <w:shd w:val="clear" w:color="auto" w:fill="FFFFFF"/>
        </w:rPr>
        <w:t>在教学过程中，我们将结合教学评一体化进行单元整体设计，以全面、系统的评价方式，促进学生的全面发展，提升他们的学习效果。</w:t>
      </w:r>
    </w:p>
    <w:p>
      <w:pPr>
        <w:ind w:left="420" w:right="420"/>
        <w:jc w:val="both"/>
        <w:rPr/>
      </w:pPr>
      <w:r>
        <w:rPr>
          <w:color w:val="3E3E3E"/>
          <w:spacing w:val="8"/>
          <w:sz w:val="26"/>
          <w:shd w:val="clear" w:color="auto" w:fill="FFFFFF"/>
        </w:rPr>
        <w:t>首先，我们将进行过程评价。在教学过程中，我们将关注学生的参与度，定期给予反馈，鼓励学生积极提问和发表观点。通过这种方式，我们可以了解学生的学习情况，帮助他们调整学习策略，提高学习效果。</w:t>
      </w:r>
    </w:p>
    <w:p>
      <w:pPr>
        <w:ind w:left="420" w:right="420"/>
        <w:jc w:val="both"/>
        <w:rPr/>
      </w:pPr>
      <w:r>
        <w:rPr>
          <w:color w:val="3E3E3E"/>
          <w:spacing w:val="8"/>
          <w:sz w:val="26"/>
          <w:shd w:val="clear" w:color="auto" w:fill="FFFFFF"/>
        </w:rPr>
        <w:t>其次，我们将进行结果评价。在单元结束时，我们将设计相关的练习题和测试题，检测学生对本单元知识的掌握程度。这不仅可以让我们了解学生的学习效果，也可以帮助学生了解自己的学习情况，提高他们的学习自信心。</w:t>
      </w:r>
    </w:p>
    <w:p>
      <w:pPr>
        <w:ind w:left="420" w:right="420"/>
        <w:jc w:val="both"/>
        <w:rPr/>
      </w:pPr>
    </w:p>
    <w:p>
      <w:pPr>
        <w:ind w:left="420" w:right="420"/>
        <w:jc w:val="both"/>
        <w:rPr/>
      </w:pPr>
      <w:r>
        <w:rPr>
          <w:color w:val="3E3E3E"/>
          <w:spacing w:val="8"/>
          <w:sz w:val="26"/>
          <w:shd w:val="clear" w:color="auto" w:fill="FFFFFF"/>
        </w:rPr>
        <w:t>此外，我们还将进行情感态度和价值观评价。我们将注意观察和引导学生的学习态度和情感反应，如他们对学习的热情，对挑战的态度，对同伴的合作等。这些都是学生综合素质的重要体现，也是我们教学的重要目标。</w:t>
      </w:r>
    </w:p>
    <w:p>
      <w:pPr>
        <w:ind w:left="420" w:right="420"/>
        <w:jc w:val="both"/>
        <w:rPr/>
      </w:pPr>
      <w:r>
        <w:rPr>
          <w:color w:val="3E3E3E"/>
          <w:spacing w:val="8"/>
          <w:sz w:val="26"/>
          <w:shd w:val="clear" w:color="auto" w:fill="FFFFFF"/>
        </w:rPr>
        <w:t>最后，我们将进行创新能力评价。我们将设计一些开放性的问题，鼓励学生进行探索和思考，评价他们的问题解决能力和创新能力。这不仅可以锻炼他们的思维能力，也可以激发他们的创新精神，培养他们的创新能力。</w:t>
      </w:r>
    </w:p>
    <w:p>
      <w:pPr>
        <w:ind w:left="420" w:right="420"/>
        <w:jc w:val="both"/>
        <w:rPr/>
      </w:pPr>
      <w:r>
        <w:rPr>
          <w:color w:val="3E3E3E"/>
          <w:spacing w:val="8"/>
          <w:sz w:val="26"/>
          <w:shd w:val="clear" w:color="auto" w:fill="FFFFFF"/>
        </w:rPr>
        <w:t>总的来说，本单元的教学评一体化设计，旨在通过全面、系统的评价方式，促进学生的全面发展，提升他们的学习效果。我们希望通过这种方式，帮助学生建立正确的学习观念，提高他们的学习能力，激发他们的学习兴趣，培养他们的创新能力和问题解决能力，从而让他们在学习的过程中不断成长和进步。</w:t>
      </w:r>
    </w:p>
    <w:p>
      <w:pPr>
        <w:ind w:left="420" w:right="420"/>
        <w:jc w:val="both"/>
        <w:rPr/>
      </w:pPr>
    </w:p>
    <w:p>
      <w:pPr>
        <w:ind w:left="720" w:right="720"/>
        <w:jc w:val="center"/>
        <w:rPr/>
      </w:pPr>
      <w:r>
        <w:rPr>
          <w:color w:val="1AAD19"/>
          <w:sz w:val="36"/>
          <w:shd w:val="clear" w:color="auto" w:fill="FFFFFF"/>
        </w:rPr>
        <w:t>06 单元整体设计</w:t>
      </w:r>
    </w:p>
    <w:p>
      <w:pPr>
        <w:ind w:left="720" w:right="720"/>
        <w:jc w:val="both"/>
        <w:rPr/>
      </w:pPr>
    </w:p>
    <w:p>
      <w:pPr>
        <w:ind w:left="420" w:right="420"/>
        <w:jc w:val="both"/>
        <w:rPr/>
      </w:pPr>
      <w:r>
        <w:rPr>
          <w:color w:val="3E3E3E"/>
          <w:spacing w:val="8"/>
          <w:sz w:val="26"/>
          <w:shd w:val="clear" w:color="auto" w:fill="FFFFFF"/>
        </w:rPr>
        <w:t>一、单元设计背景</w:t>
      </w:r>
    </w:p>
    <w:p>
      <w:pPr>
        <w:ind w:left="420" w:right="420"/>
        <w:jc w:val="both"/>
        <w:rPr/>
      </w:pPr>
      <w:r>
        <w:rPr>
          <w:color w:val="3E3E3E"/>
          <w:spacing w:val="8"/>
          <w:sz w:val="26"/>
          <w:shd w:val="clear" w:color="auto" w:fill="FFFFFF"/>
        </w:rPr>
        <w:t>在今天的教学设计中，我们将以“探索神秘岛屿”为背景，创建一个富有探索性和趣味性的学习环境。我们选取了这样一个背景，是因为它可以让学生在探索和挑战中自然地接触和理解三角形的性质，同时也能激发他们的学习兴趣，提高他们的学习动力。在这个神秘岛屿上，学生将会发现各种各样的三角形，他们将会通过观察和操作这些三角形，探索并理解三角形的基本性质。</w:t>
      </w:r>
    </w:p>
    <w:p>
      <w:pPr>
        <w:ind w:left="420" w:right="420"/>
        <w:jc w:val="both"/>
        <w:rPr/>
      </w:pPr>
    </w:p>
    <w:p>
      <w:pPr>
        <w:ind w:left="420" w:right="420"/>
        <w:jc w:val="both"/>
        <w:rPr/>
      </w:pPr>
      <w:r>
        <w:rPr>
          <w:color w:val="3E3E3E"/>
          <w:spacing w:val="8"/>
          <w:sz w:val="26"/>
          <w:shd w:val="clear" w:color="auto" w:fill="FFFFFF"/>
        </w:rPr>
        <w:t>二、具体实施</w:t>
      </w:r>
    </w:p>
    <w:p>
      <w:pPr>
        <w:ind w:left="420" w:right="420"/>
        <w:jc w:val="both"/>
        <w:rPr/>
      </w:pPr>
      <w:r>
        <w:rPr>
          <w:color w:val="3E3E3E"/>
          <w:spacing w:val="8"/>
          <w:sz w:val="26"/>
          <w:shd w:val="clear" w:color="auto" w:fill="FFFFFF"/>
        </w:rPr>
        <w:t>1.课程提纲</w:t>
      </w:r>
    </w:p>
    <w:p>
      <w:pPr>
        <w:ind w:left="420" w:right="420"/>
        <w:jc w:val="both"/>
        <w:rPr/>
      </w:pPr>
      <w:r>
        <w:rPr>
          <w:color w:val="3E3E3E"/>
          <w:spacing w:val="8"/>
          <w:sz w:val="26"/>
          <w:shd w:val="clear" w:color="auto" w:fill="FFFFFF"/>
        </w:rPr>
        <w:t>- 课时一：神秘岛屿的介绍。在这一课时，我们将通过一系列的故事和活动，介绍神秘岛屿的背景。我们将带领学生进入这个神秘的世界，让他们通过观察和操作，初步了解三角形的形状和性质，例如三角形的三个角，三边的长度关系等。我们将设计一些实际操作的活动，让学生在实践中发现三角形任意两边之和大于第三边的性质。这个活动的目的是让学生通过实际操作和观察，直观地理解这个性质，从而提高他们的理解和掌握程度。</w:t>
      </w:r>
    </w:p>
    <w:p>
      <w:pPr>
        <w:ind w:left="420" w:right="420"/>
        <w:jc w:val="both"/>
        <w:rPr/>
      </w:pPr>
    </w:p>
    <w:p>
      <w:pPr>
        <w:ind w:left="420" w:right="420"/>
        <w:jc w:val="both"/>
        <w:rPr/>
      </w:pPr>
      <w:r>
        <w:rPr>
          <w:color w:val="3E3E3E"/>
          <w:spacing w:val="8"/>
          <w:sz w:val="26"/>
          <w:shd w:val="clear" w:color="auto" w:fill="FFFFFF"/>
        </w:rPr>
        <w:t>- 课时二：神秘岛屿的探索。在这一课时，我们将带领学生进一步探索神秘岛屿。我们将设计一些三角形的操作活动，如旋转、翻转等，让学生通过操作感知三角形内角和是180°的性质。同时，我们也将设计一些求角度的问题，让学生根据已知两个角的度数求出第三个角的度数。这些活动的目的是让学生通过实际操作和计算，进一步理解和掌握三角形的性质，从而提高他们的计算能力和问题解决能力。</w:t>
      </w:r>
    </w:p>
    <w:p>
      <w:pPr>
        <w:ind w:left="420" w:right="420"/>
        <w:jc w:val="both"/>
        <w:rPr/>
      </w:pPr>
    </w:p>
    <w:p>
      <w:pPr>
        <w:ind w:left="420" w:right="420"/>
        <w:jc w:val="both"/>
        <w:rPr/>
      </w:pPr>
      <w:r>
        <w:rPr>
          <w:color w:val="3E3E3E"/>
          <w:spacing w:val="8"/>
          <w:sz w:val="26"/>
          <w:shd w:val="clear" w:color="auto" w:fill="FFFFFF"/>
        </w:rPr>
        <w:t>- 课时三：神秘岛屿的挑战。在这一课时，我们将设计一些挑战性的活动，让学生利用已学知识，推理出神秘岛屿上的四边形地图的内角和。这些活动的目的是让学生在挑战中体验知识的转化，培养他们应用已有知识解决新问题的能力。我们将设计一些创新性的问题，如让学生通过组合三角形来构建四边形，然后推理出四边形的内角和，以此来培养他们的创新思维和逻辑推理能力。</w:t>
      </w:r>
    </w:p>
    <w:p>
      <w:pPr>
        <w:ind w:left="420" w:right="420"/>
        <w:jc w:val="both"/>
        <w:rPr/>
      </w:pPr>
    </w:p>
    <w:p>
      <w:pPr>
        <w:ind w:left="420" w:right="420"/>
        <w:jc w:val="both"/>
        <w:rPr/>
      </w:pPr>
      <w:r>
        <w:rPr>
          <w:color w:val="3E3E3E"/>
          <w:spacing w:val="8"/>
          <w:sz w:val="26"/>
          <w:shd w:val="clear" w:color="auto" w:fill="FFFFFF"/>
        </w:rPr>
        <w:t>- 课时四：神秘岛屿的分类。在这一课时，我们将设计一些分类任务，让学生根据角的特征和边的相等关系对神秘岛屿上的三角形进行分类。例如，我们可以让学生根据边的长度将岛屿上的三角形分为等边三角形、等腰三角形和普通三角形等，或者按照角的大小将三角形分为锐角三角形、直角三角形和钝角三角形。这些活动的目的是让学生在实际操作中深入理解三角形的性质，提升他们的分类和分析能力。</w:t>
      </w:r>
    </w:p>
    <w:p>
      <w:pPr>
        <w:ind w:left="420" w:right="420"/>
        <w:jc w:val="both"/>
        <w:rPr/>
      </w:pPr>
    </w:p>
    <w:p>
      <w:pPr>
        <w:ind w:left="420" w:right="420"/>
        <w:jc w:val="both"/>
        <w:rPr/>
      </w:pPr>
      <w:r>
        <w:rPr>
          <w:color w:val="3E3E3E"/>
          <w:spacing w:val="8"/>
          <w:sz w:val="26"/>
          <w:shd w:val="clear" w:color="auto" w:fill="FFFFFF"/>
        </w:rPr>
        <w:t>2.课时教学设计</w:t>
      </w:r>
    </w:p>
    <w:p>
      <w:pPr>
        <w:ind w:left="420" w:right="420"/>
        <w:jc w:val="both"/>
        <w:rPr/>
      </w:pPr>
      <w:r>
        <w:rPr>
          <w:color w:val="3E3E3E"/>
          <w:spacing w:val="8"/>
          <w:sz w:val="26"/>
          <w:shd w:val="clear" w:color="auto" w:fill="FFFFFF"/>
        </w:rPr>
        <w:t>- 课时一：我们的第一堂课将以故事的形式引入三角形的概念。在神秘岛屿的介绍中，我们可以设计一段富有想象力的故事，比如学生们在神秘岛屿的海滩上发现了各种形状和大小的三角形贝壳。我们将通过互动的方式，让学生们自己操作和观察这些三角形贝壳，发现三角形的基本性质，如三角形的三个角和三边的关系。然后，我们可以设计一些小游戏，让学生们自己用手中的贝壳拼接成各种三角形，从中发现三角形任意两边之和大于第三边的性质。在此过程中，教师将引导学生观察和思考，让他们自己发现和理解这个性质。</w:t>
      </w:r>
    </w:p>
    <w:p>
      <w:pPr>
        <w:ind w:left="420" w:right="420"/>
        <w:jc w:val="both"/>
        <w:rPr/>
      </w:pPr>
    </w:p>
    <w:p>
      <w:pPr>
        <w:ind w:left="420" w:right="420"/>
        <w:jc w:val="both"/>
        <w:rPr/>
      </w:pPr>
      <w:r>
        <w:rPr>
          <w:color w:val="3E3E3E"/>
          <w:spacing w:val="8"/>
          <w:sz w:val="26"/>
          <w:shd w:val="clear" w:color="auto" w:fill="FFFFFF"/>
        </w:rPr>
        <w:t>- 课时二：第二堂课将以操作和探索为主。我们可以设计一个虚拟的神秘岛屿模型，让学生们通过旋转和翻转三角形，发现三角形内角和是180°的性质。然后，我们可以设计一些问题，让学生们用计算器计算三角形的角度，通过实际操作和计算，让他们深入理解这个性质。在此过程中，教师将引导学生思考和探索，培养他们的观察力和思考能力。</w:t>
      </w:r>
    </w:p>
    <w:p>
      <w:pPr>
        <w:ind w:left="420" w:right="420"/>
        <w:jc w:val="both"/>
        <w:rPr/>
      </w:pPr>
    </w:p>
    <w:p>
      <w:pPr>
        <w:ind w:left="420" w:right="420"/>
        <w:jc w:val="both"/>
        <w:rPr/>
      </w:pPr>
      <w:r>
        <w:rPr>
          <w:color w:val="3E3E3E"/>
          <w:spacing w:val="8"/>
          <w:sz w:val="26"/>
          <w:shd w:val="clear" w:color="auto" w:fill="FFFFFF"/>
        </w:rPr>
        <w:t>- 课时三：在第三堂课中，我们将设计一些挑战性的任务，让学生们用已掌握的三角形知识来解决。比如，我们可以设计一些四边形地图的谜题，让学生们通过三角形的内角和推理出四边形的内角和。在此过程中，教师将引导学生运用所学知识，激发他们的创新思维和逻辑推理能力。同时，教师还会鼓励学生们积极参与和分享，让他们在挑战和合作中感受到学习的乐趣和成就感。</w:t>
      </w:r>
    </w:p>
    <w:p>
      <w:pPr>
        <w:ind w:left="420" w:right="420"/>
        <w:jc w:val="both"/>
        <w:rPr/>
      </w:pPr>
    </w:p>
    <w:p>
      <w:pPr>
        <w:ind w:left="420" w:right="420"/>
        <w:jc w:val="both"/>
        <w:rPr/>
      </w:pPr>
      <w:r>
        <w:rPr>
          <w:color w:val="3E3E3E"/>
          <w:spacing w:val="8"/>
          <w:sz w:val="26"/>
          <w:shd w:val="clear" w:color="auto" w:fill="FFFFFF"/>
        </w:rPr>
        <w:t>- 课时四：在最后一堂课中，我们将让学生们通过实际操作，进一步探索和理解三角形的性质。我们可以设计一些分类任务，让学生们根据角的特征和边的相等关系对神秘岛屿上的三角形进行分类。例如，我们可以让学生们用手中的三角形贝壳，根据边的长度将岛屿上的三角形分为等边三角形、等腰三角形和普通三角形等，或者按照角的大小将三角形分为锐角三角形、直角三角形和钝角三角形。在这个过程中，学生们不仅能够更深入地理解三角形的特性，还可以锻炼他们的分类和分析能力。同时，教师也将鼓励学生们分享他们的分类思路和方法，以便提升他们的沟通和表达能力。</w:t>
      </w:r>
    </w:p>
    <w:p>
      <w:pPr>
        <w:ind w:left="420" w:right="420"/>
        <w:jc w:val="both"/>
        <w:rPr/>
      </w:pPr>
    </w:p>
    <w:p>
      <w:pPr>
        <w:ind w:left="420" w:right="420"/>
        <w:jc w:val="both"/>
        <w:rPr/>
      </w:pPr>
      <w:r>
        <w:rPr>
          <w:color w:val="3E3E3E"/>
          <w:spacing w:val="8"/>
          <w:sz w:val="26"/>
          <w:shd w:val="clear" w:color="auto" w:fill="FFFFFF"/>
        </w:rPr>
        <w:t>在整个课时教学设计中，我们注重学生的主体性和参与性，以及他们的探索和创新能力的培养。我们相信，只有当学生们真正参与到学习过程中，他们才能够深入理解和掌握知识，同时也能提升他们的学习兴趣和动力。同时，我们也会及时调整教学策略，以便更好地满足学生的学习需求，提升他们的学习效果。</w:t>
      </w:r>
    </w:p>
    <w:p>
      <w:pPr>
        <w:ind w:left="420" w:right="420"/>
        <w:jc w:val="both"/>
        <w:rPr/>
      </w:pPr>
    </w:p>
    <w:p>
      <w:pPr>
        <w:ind w:left="420" w:right="420"/>
        <w:jc w:val="both"/>
        <w:rPr/>
      </w:pPr>
      <w:r>
        <w:rPr>
          <w:color w:val="3E3E3E"/>
          <w:spacing w:val="8"/>
          <w:sz w:val="26"/>
          <w:shd w:val="clear" w:color="auto" w:fill="FFFFFF"/>
        </w:rPr>
        <w:t>在教学过程中，我们也会利用多媒体教学工具，如互动白板、计算器等，提升教学的互动性和趣味性，让学生们在轻松愉快的环境中学习。同时，我们也会通过教学评价一体化的实施，及时了解和反馈学生的学习情况，帮助他们调整学习策略，提升学习效果。</w:t>
      </w:r>
    </w:p>
    <w:p>
      <w:pPr>
        <w:ind w:left="420" w:right="420"/>
        <w:jc w:val="both"/>
        <w:rPr/>
      </w:pPr>
      <w:r>
        <w:rPr>
          <w:color w:val="3E3E3E"/>
          <w:spacing w:val="8"/>
          <w:sz w:val="26"/>
          <w:shd w:val="clear" w:color="auto" w:fill="FFFFFF"/>
        </w:rPr>
        <w:t>总的来说，我们的目标是通过“探索神秘岛屿”的教学活动，让学生们全面理解和掌握三角形的基本性质，发现学习的乐趣，提升他们的学习兴趣和学习效果。我们相信，只要我们用心教，学生一定能够用心学，共同创造出美好的学习成果。</w:t>
      </w:r>
    </w:p>
    <w:p>
      <w:pPr>
        <w:ind w:left="420" w:right="420"/>
        <w:jc w:val="center"/>
        <w:rPr/>
      </w:pPr>
    </w:p>
    <w:p>
      <w:pPr>
        <w:ind w:left="120" w:right="120"/>
        <w:jc w:val="both"/>
        <w:rPr/>
      </w:pPr>
    </w:p>
    <w:p>
      <w:pPr>
        <w:ind w:left="120" w:right="120"/>
        <w:jc w:val="both"/>
        <w:rPr/>
      </w:pPr>
    </w:p>
    <w:p>
      <w:pPr>
        <w:jc w:val="both"/>
        <w:rPr/>
      </w:pPr>
    </w:p>
    <w:sectPr>
      <w:pgSz w:w="11906" w:h="16838"/>
      <w:pgMar w:top="1440" w:right="1800" w:bottom="1440" w:left="1800" w:header="712" w:footer="853"/>
    </w:sectPr>
  </w:body>
</w:document>
</file>

<file path=word/fontTable.xml><?xml version="1.0" encoding="utf-8"?>
<w:fonts xmlns:w="http://schemas.openxmlformats.org/wordprocessingml/2006/main">
  <w:font w:name="Times New Roman">
    <w:panose1 w:val="02020603050405020304"/>
    <w:charset w:val="00" w:characterSet="ISO-8859-1"/>
    <w:family w:val="roman"/>
    <w:pitch w:val="variable"/>
    <w:sig w:usb0="E0002EFF" w:usb1="C000785B" w:usb2="00000009" w:usb3="00000000" w:csb0="000001FF" w:csb1="00000000"/>
  </w:font>
  <w:font w:name="DengXian">
    <w:altName w:val="等线"/>
    <w:panose1 w:val="02010600030101010101"/>
    <w:charset w:val="86" w:characterSet="ISO-8859-1"/>
    <w:family w:val="auto"/>
    <w:pitch w:val="variable"/>
    <w:sig w:usb0="A00002BF" w:usb1="38CF7CFA" w:usb2="00000016" w:usb3="00000000" w:csb0="0004000F" w:csb1="00000000"/>
  </w:font>
  <w:font w:name="等线 Light">
    <w:panose1 w:val="02010600030101010101"/>
    <w:charset w:val="86" w:characterSet="ISO-8859-1"/>
    <w:family w:val="auto"/>
    <w:pitch w:val="variable"/>
    <w:sig w:usb0="A00002BF" w:usb1="38CF7CFA" w:usb2="00000016" w:usb3="00000000" w:csb0="0004000F" w:csb1="00000000"/>
  </w:font>
</w:fonts>
</file>

<file path=word/settings.xml><?xml version="1.0" encoding="utf-8"?>
<w:settings xmlns:w="http://schemas.openxmlformats.org/wordprocessingml/2006/main">
  <w:zoom w:percent="13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overrideTableStyleFontSizeAndJustification" w:uri="http://schemas.microsoft.com/office/word" w:val="1"/>
    <w:compatSetting w:name="differentiateMultirowTableHeaders" w:uri="http://schemas.microsoft.com/office/word" w:val="1"/>
    <w:compatSetting w:name="useWord2013TrackBottomHyphenation" w:uri="http://schemas.microsoft.com/office/word" w:val="0"/>
    <w:compatSetting w:name="enableOpenTypeFeatures" w:uri="http://schemas.microsoft.com/office/word" w:val="1"/>
    <w:compatSetting w:name="compatibilityMode" w:uri="http://schemas.microsoft.com/office/word" w:val="15"/>
    <w:compatSetting w:name="doNotFlipMirrorIndents" w:uri="http://schemas.microsoft.com/office/word" w:val="1"/>
  </w:compat>
  <w:rsids/>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hAnsiTheme="minorHAnsi" w:eastAsiaTheme="minorEastAsia" w:cstheme="minorBidi"/>
        <w:color w:val="333333"/>
        <w:kern w:val="2"/>
        <w:sz w:val="22"/>
        <w:szCs w:val="22"/>
        <w:lang w:val="en-US" w:eastAsia="zh-CN" w:bidi="ar-SA"/>
      </w:rPr>
    </w:rPrDefault>
    <w:pPrDefault>
      <w:pPr>
        <w:snapToGrid w:val="false"/>
        <w:spacing w:before="60" w:after="60" w:line="312" w:lineRule="auto"/>
      </w:pPr>
    </w:pPrDefault>
  </w:docDefaults>
  <w:latentStyles w:defLockedState="false" w:defUIPriority="99" w:defSemiHidden="false" w:defUnhideWhenUsed="false" w:defQFormat="false" w:count="376">
    <w:lsdException w:name="Grid Table 5 Dark Accent 4" w:uiPriority="50"/>
    <w:lsdException w:name="Medium Grid 2 Accent 2" w:uiPriority="68"/>
    <w:lsdException w:name="Medium List 1 Accent 2" w:uiPriority="65"/>
    <w:lsdException w:name="Table Columns 4" w:semiHidden="true" w:unhideWhenUsed="true"/>
    <w:lsdException w:name="Colorful Shading Accent 5" w:uiPriority="71"/>
    <w:lsdException w:name="Table Colorful 2" w:semiHidden="true" w:unhideWhenUsed="true"/>
    <w:lsdException w:name="Table Colorful 3" w:semiHidden="true" w:unhideWhenUsed="true"/>
    <w:lsdException w:name="Plain Text" w:semiHidden="true" w:unhideWhenUsed="true"/>
    <w:lsdException w:name="Intense Emphasis" w:uiPriority="21" w:qFormat="true"/>
    <w:lsdException w:name="List Number" w:semiHidden="true" w:unhideWhenUsed="true"/>
    <w:lsdException w:name="Mention" w:semiHidden="true" w:unhideWhenUsed="true"/>
    <w:lsdException w:name="index heading" w:semiHidden="true" w:unhideWhenUsed="true"/>
    <w:lsdException w:name="List Table 2 Accent 3" w:uiPriority="47"/>
    <w:lsdException w:name="Medium List 1" w:uiPriority="65"/>
    <w:lsdException w:name="Dark List" w:uiPriority="70"/>
    <w:lsdException w:name="List Table 1 Light Accent 1" w:uiPriority="46"/>
    <w:lsdException w:name="Table Simple 3" w:semiHidden="true" w:unhideWhenUsed="true"/>
    <w:lsdException w:name="Table Classic 1" w:semiHidden="true" w:unhideWhenUsed="true"/>
    <w:lsdException w:name="endnote text" w:semiHidden="true" w:unhideWhenUsed="true"/>
    <w:lsdException w:name="Default Paragraph Font" w:uiPriority="1" w:semiHidden="true" w:unhideWhenUsed="true"/>
    <w:lsdException w:name="Colorful List Accent 2" w:uiPriority="72"/>
    <w:lsdException w:name="Dark List Accent 5" w:uiPriority="70"/>
    <w:lsdException w:name="Table Contemporary" w:semiHidden="true" w:unhideWhenUsed="true"/>
    <w:lsdException w:name="Table Web 3" w:semiHidden="true" w:unhideWhenUsed="true"/>
    <w:lsdException w:name="Light Shading Accent 1" w:uiPriority="60"/>
    <w:lsdException w:name="footer" w:semiHidden="true" w:unhideWhenUsed="true"/>
    <w:lsdException w:name="List Table 6 Colorful Accent 3" w:uiPriority="51"/>
    <w:lsdException w:name="Table Classic 2" w:semiHidden="true" w:unhideWhenUsed="true"/>
    <w:lsdException w:name="Colorful List Accent 5" w:uiPriority="72"/>
    <w:lsdException w:name="List Table 7 Colorful Accent 5" w:uiPriority="52"/>
    <w:lsdException w:name="List Table 1 Light Accent 2" w:uiPriority="46"/>
    <w:lsdException w:name="Light List Accent 4" w:uiPriority="61"/>
    <w:lsdException w:name="Signature" w:semiHidden="true" w:unhideWhenUsed="true"/>
    <w:lsdException w:name="List Continue" w:semiHidden="true" w:unhideWhenUsed="true"/>
    <w:lsdException w:name="endnote reference" w:semiHidden="true" w:unhideWhenUsed="true"/>
    <w:lsdException w:name="List 2" w:semiHidden="true" w:unhideWhenUsed="true"/>
    <w:lsdException w:name="Grid Table 4 Accent 1" w:uiPriority="49"/>
    <w:lsdException w:name="Table Web 1" w:semiHidden="true" w:unhideWhenUsed="true"/>
    <w:lsdException w:name="Grid Table 1 Light Accent 6" w:uiPriority="46"/>
    <w:lsdException w:name="Light List Accent 6" w:uiPriority="61"/>
    <w:lsdException w:name="Table List 6" w:semiHidden="true" w:unhideWhenUsed="true"/>
    <w:lsdException w:name="index 6" w:semiHidden="true" w:unhideWhenUsed="true"/>
    <w:lsdException w:name="Normal Indent" w:semiHidden="true" w:unhideWhenUsed="true"/>
    <w:lsdException w:name="index 1" w:semiHidden="true" w:unhideWhenUsed="true"/>
    <w:lsdException w:name="Table List 2" w:semiHidden="true" w:unhideWhenUsed="true"/>
    <w:lsdException w:name="Salutation" w:semiHidden="true" w:unhideWhenUsed="true"/>
    <w:lsdException w:name="List 3" w:semiHidden="true" w:unhideWhenUsed="true"/>
    <w:lsdException w:name="List 4" w:semiHidden="true" w:unhideWhenUsed="true"/>
    <w:lsdException w:name="Table Professional" w:semiHidden="true" w:unhideWhenUsed="true"/>
    <w:lsdException w:name="Plain Table 4" w:uiPriority="44"/>
    <w:lsdException w:name="Grid Table 5 Dark Accent 5" w:uiPriority="50"/>
    <w:lsdException w:name="Medium Grid 3 Accent 3" w:uiPriority="69"/>
    <w:lsdException w:name="Medium Grid 3" w:uiPriority="69"/>
    <w:lsdException w:name="Medium Grid 1 Accent 6" w:uiPriority="67"/>
    <w:lsdException w:name="Colorful Shading" w:uiPriority="71"/>
    <w:lsdException w:name="Medium Grid 2 Accent 3" w:uiPriority="68"/>
    <w:lsdException w:name="Grid Table 2 Accent 5" w:uiPriority="47"/>
    <w:lsdException w:name="List Number 5" w:semiHidden="true" w:unhideWhenUsed="true"/>
    <w:lsdException w:name="Normal Table" w:semiHidden="true" w:unhideWhenUsed="true"/>
    <w:lsdException w:name="index 3" w:semiHidden="true" w:unhideWhenUsed="true"/>
    <w:lsdException w:name="Colorful Grid Accent 4" w:uiPriority="73"/>
    <w:lsdException w:name="Medium List 2 Accent 6" w:uiPriority="66"/>
    <w:lsdException w:name="List Table 4" w:uiPriority="49"/>
    <w:lsdException w:name="HTML Cite" w:semiHidden="true" w:unhideWhenUsed="true"/>
    <w:lsdException w:name="Grid Table 2 Accent 2" w:uiPriority="47"/>
    <w:lsdException w:name="List Table 7 Colorful Accent 6" w:uiPriority="52"/>
    <w:lsdException w:name="annotation subject" w:semiHidden="true" w:unhideWhenUsed="true"/>
    <w:lsdException w:name="Body Text First Indent 2" w:semiHidden="true" w:unhideWhenUsed="true"/>
    <w:lsdException w:name="Grid Table 1 Light Accent 2" w:uiPriority="46"/>
    <w:lsdException w:name="E-mail Signature" w:semiHidden="true" w:unhideWhenUsed="true"/>
    <w:lsdException w:name="Body Text 2" w:semiHidden="true" w:unhideWhenUsed="true"/>
    <w:lsdException w:name="HTML Top of Form" w:semiHidden="true" w:unhideWhenUsed="true"/>
    <w:lsdException w:name="Table Simple 1" w:semiHidden="true" w:unhideWhenUsed="true"/>
    <w:lsdException w:name="Table Grid 5" w:semiHidden="true" w:unhideWhenUsed="true"/>
    <w:lsdException w:name="List Table 2 Accent 6" w:uiPriority="47"/>
    <w:lsdException w:name="Colorful Shading Accent 6" w:uiPriority="71"/>
    <w:lsdException w:name="List Table 1 Light Accent 3" w:uiPriority="46"/>
    <w:lsdException w:name="Light List Accent 3" w:uiPriority="61"/>
    <w:lsdException w:name="Placeholder Text" w:semiHidden="true"/>
    <w:lsdException w:name="Grid Table 3 Accent 1" w:uiPriority="48"/>
    <w:lsdException w:name="Grid Table 5 Dark Accent 3" w:uiPriority="50"/>
    <w:lsdException w:name="HTML Bottom of Form" w:semiHidden="true" w:unhideWhenUsed="true"/>
    <w:lsdException w:name="Light List Accent 1" w:uiPriority="61"/>
    <w:lsdException w:name="footnote reference" w:semiHidden="true" w:unhideWhenUsed="true"/>
    <w:lsdException w:name="Grid Table 3 Accent 2" w:uiPriority="48"/>
    <w:lsdException w:name="Medium Grid 2 Accent 6" w:uiPriority="68"/>
    <w:lsdException w:name="Light Grid" w:uiPriority="62"/>
    <w:lsdException w:name="List Table 3 Accent 1" w:uiPriority="48"/>
    <w:lsdException w:name="HTML Sample" w:semiHidden="true" w:unhideWhenUsed="true"/>
    <w:lsdException w:name="List Table 2 Accent 2" w:uiPriority="47"/>
    <w:lsdException w:name="List Bullet 3" w:semiHidden="true" w:unhideWhenUsed="true"/>
    <w:lsdException w:name="Grid Table 1 Light Accent 1" w:uiPriority="46"/>
    <w:lsdException w:name="Revision" w:semiHidden="true"/>
    <w:lsdException w:name="Colorful Shading Accent 3" w:uiPriority="71"/>
    <w:lsdException w:name="Grid Table 7 Colorful Accent 5" w:uiPriority="52"/>
    <w:lsdException w:name="toc 2" w:uiPriority="39" w:semiHidden="true" w:unhideWhenUsed="true"/>
    <w:lsdException w:name="index 8" w:semiHidden="true" w:unhideWhenUsed="true"/>
    <w:lsdException w:name="Emphasis" w:uiPriority="20" w:qFormat="true"/>
    <w:lsdException w:name="heading 1" w:uiPriority="9" w:qFormat="true"/>
    <w:lsdException w:name="List" w:semiHidden="true" w:unhideWhenUsed="true"/>
    <w:lsdException w:name="Medium Shading 2 Accent 6" w:uiPriority="64"/>
    <w:lsdException w:name="Medium Shading 1 Accent 4" w:uiPriority="63"/>
    <w:lsdException w:name="HTML Address" w:semiHidden="true" w:unhideWhenUsed="true"/>
    <w:lsdException w:name="Table List 7" w:semiHidden="true" w:unhideWhenUsed="true"/>
    <w:lsdException w:name="List Table 4 Accent 2" w:uiPriority="49"/>
    <w:lsdException w:name="header" w:semiHidden="true" w:unhideWhenUsed="true"/>
    <w:lsdException w:name="Medium List 1 Accent 1" w:uiPriority="65"/>
    <w:lsdException w:name="Medium Grid 1 Accent 4" w:uiPriority="67"/>
    <w:lsdException w:name="List Bullet 2" w:semiHidden="true" w:unhideWhenUsed="true"/>
    <w:lsdException w:name="Book Title" w:uiPriority="33" w:qFormat="true"/>
    <w:lsdException w:name="HTML Keyboard" w:semiHidden="true" w:unhideWhenUsed="true"/>
    <w:lsdException w:name="Medium List 1 Accent 5" w:uiPriority="65"/>
    <w:lsdException w:name="Medium List 1 Accent 4" w:uiPriority="65"/>
    <w:lsdException w:name="Light Shading Accent 3" w:uiPriority="60"/>
    <w:lsdException w:name="List Number 2" w:semiHidden="true" w:unhideWhenUsed="true"/>
    <w:lsdException w:name="Colorful Grid Accent 1" w:uiPriority="73"/>
    <w:lsdException w:name="Medium List 1 Accent 3" w:uiPriority="65"/>
    <w:lsdException w:name="Table 3D effects 3" w:semiHidden="true" w:unhideWhenUsed="true"/>
    <w:lsdException w:name="Bibliography" w:uiPriority="37" w:semiHidden="true" w:unhideWhenUsed="true"/>
    <w:lsdException w:name="Body Text 3" w:semiHidden="true" w:unhideWhenUsed="true"/>
    <w:lsdException w:name="Table Grid 7" w:semiHidden="true" w:unhideWhenUsed="true"/>
    <w:lsdException w:name="List Table 2 Accent 1" w:uiPriority="47"/>
    <w:lsdException w:name="Grid Table 4 Accent 4" w:uiPriority="49"/>
    <w:lsdException w:name="Table Grid" w:uiPriority="39"/>
    <w:lsdException w:name="Medium Shading 1 Accent 6" w:uiPriority="63"/>
    <w:lsdException w:name="Grid Table 4 Accent 2" w:uiPriority="49"/>
    <w:lsdException w:name="Grid Table 1 Light" w:uiPriority="46"/>
    <w:lsdException w:name="Body Text" w:semiHidden="true" w:unhideWhenUsed="true"/>
    <w:lsdException w:name="Grid Table 4 Accent 3" w:uiPriority="49"/>
    <w:lsdException w:name="Colorful List Accent 3" w:uiPriority="72"/>
    <w:lsdException w:name="macro" w:semiHidden="true" w:unhideWhenUsed="true"/>
    <w:lsdException w:name="heading 7" w:uiPriority="9" w:semiHidden="true" w:unhideWhenUsed="true" w:qFormat="true"/>
    <w:lsdException w:name="Table Grid 8" w:semiHidden="true" w:unhideWhenUsed="true"/>
    <w:lsdException w:name="annotation text" w:semiHidden="true" w:unhideWhenUsed="true"/>
    <w:lsdException w:name="heading 2" w:uiPriority="9" w:semiHidden="true" w:unhideWhenUsed="true" w:qFormat="true"/>
    <w:lsdException w:name="List Bullet 4" w:semiHidden="true" w:unhideWhenUsed="true"/>
    <w:lsdException w:name="Outline List 2" w:semiHidden="true" w:unhideWhenUsed="true"/>
    <w:lsdException w:name="Smart Link" w:semiHidden="true" w:unhideWhenUsed="true"/>
    <w:lsdException w:name="List Table 5 Dark Accent 2" w:uiPriority="50"/>
    <w:lsdException w:name="List Bullet" w:semiHidden="true" w:unhideWhenUsed="true"/>
    <w:lsdException w:name="List Table 5 Dark Accent 3" w:uiPriority="50"/>
    <w:lsdException w:name="toc 1" w:uiPriority="39" w:semiHidden="true" w:unhideWhenUsed="true"/>
    <w:lsdException w:name="List Table 3 Accent 5" w:uiPriority="48"/>
    <w:lsdException w:name="List Table 1 Light Accent 5" w:uiPriority="46"/>
    <w:lsdException w:name="Grid Table 4 Accent 5" w:uiPriority="49"/>
    <w:lsdException w:name="table of figures" w:semiHidden="true" w:unhideWhenUsed="true"/>
    <w:lsdException w:name="Colorful Grid" w:uiPriority="73"/>
    <w:lsdException w:name="Grid Table 6 Colorful" w:uiPriority="51"/>
    <w:lsdException w:name="HTML Preformatted" w:semiHidden="true" w:unhideWhenUsed="true"/>
    <w:lsdException w:name="List Bullet 5" w:semiHidden="true" w:unhideWhenUsed="true"/>
    <w:lsdException w:name="Colorful Shading Accent 2" w:uiPriority="71"/>
    <w:lsdException w:name="Smart Hyperlink" w:semiHidden="true" w:unhideWhenUsed="true"/>
    <w:lsdException w:name="Table Elegant" w:semiHidden="true" w:unhideWhenUsed="true"/>
    <w:lsdException w:name="toc 4" w:uiPriority="39" w:semiHidden="true" w:unhideWhenUsed="true"/>
    <w:lsdException w:name="Quote" w:uiPriority="29" w:qFormat="true"/>
    <w:lsdException w:name="Colorful Grid Accent 3" w:uiPriority="73"/>
    <w:lsdException w:name="Medium Grid 2 Accent 4" w:uiPriority="68"/>
    <w:lsdException w:name="Grid Table 7 Colorful Accent 6" w:uiPriority="52"/>
    <w:lsdException w:name="Subtitle" w:uiPriority="11" w:qFormat="true"/>
    <w:lsdException w:name="toc 9" w:uiPriority="39" w:semiHidden="true" w:unhideWhenUsed="true"/>
    <w:lsdException w:name="caption" w:uiPriority="35" w:semiHidden="true" w:unhideWhenUsed="true" w:qFormat="true"/>
    <w:lsdException w:name="Light Shading Accent 6" w:uiPriority="60"/>
    <w:lsdException w:name="Body Text Indent 3" w:semiHidden="true" w:unhideWhenUsed="true"/>
    <w:lsdException w:name="heading 4" w:uiPriority="9" w:semiHidden="true" w:unhideWhenUsed="true" w:qFormat="true"/>
    <w:lsdException w:name="List Table 6 Colorful Accent 6" w:uiPriority="51"/>
    <w:lsdException w:name="Dark List Accent 4" w:uiPriority="70"/>
    <w:lsdException w:name="Grid Table 2 Accent 1" w:uiPriority="47"/>
    <w:lsdException w:name="List Table 7 Colorful Accent 2" w:uiPriority="52"/>
    <w:lsdException w:name="Grid Table 2 Accent 6" w:uiPriority="47"/>
    <w:lsdException w:name="List Number 4" w:semiHidden="true" w:unhideWhenUsed="true"/>
    <w:lsdException w:name="Grid Table 6 Colorful Accent 4" w:uiPriority="51"/>
    <w:lsdException w:name="Hashtag" w:semiHidden="true" w:unhideWhenUsed="true"/>
    <w:lsdException w:name="Grid Table 2 Accent 4" w:uiPriority="47"/>
    <w:lsdException w:name="Document Map" w:semiHidden="true" w:unhideWhenUsed="true"/>
    <w:lsdException w:name="Body Text Indent" w:semiHidden="true" w:unhideWhenUsed="true"/>
    <w:lsdException w:name="Balloon Text" w:semiHidden="true" w:unhideWhenUsed="true"/>
    <w:lsdException w:name="Closing" w:semiHidden="true" w:unhideWhenUsed="true"/>
    <w:lsdException w:name="List Continue 3" w:semiHidden="true" w:unhideWhenUsed="true"/>
    <w:lsdException w:name="Table Colorful 1" w:semiHidden="true" w:unhideWhenUsed="true"/>
    <w:lsdException w:name="List Table 7 Colorful Accent 1" w:uiPriority="52"/>
    <w:lsdException w:name="page number" w:semiHidden="true" w:unhideWhenUsed="true"/>
    <w:lsdException w:name="heading 8" w:uiPriority="9" w:semiHidden="true" w:unhideWhenUsed="true" w:qFormat="true"/>
    <w:lsdException w:name="HTML Typewriter" w:semiHidden="true" w:unhideWhenUsed="true"/>
    <w:lsdException w:name="List Table 7 Colorful" w:uiPriority="52"/>
    <w:lsdException w:name="Medium Shading 1 Accent 5" w:uiPriority="63"/>
    <w:lsdException w:name="toc 8" w:uiPriority="39" w:semiHidden="true" w:unhideWhenUsed="true"/>
    <w:lsdException w:name="List Paragraph" w:uiPriority="34" w:qFormat="true"/>
    <w:lsdException w:name="Plain Table 2" w:uiPriority="42"/>
    <w:lsdException w:name="Body Text Indent 2" w:semiHidden="true" w:unhideWhenUsed="true"/>
    <w:lsdException w:name="Medium List 2 Accent 1" w:uiPriority="66"/>
    <w:lsdException w:name="Colorful Grid Accent 2" w:uiPriority="73"/>
    <w:lsdException w:name="Medium Shading 2 Accent 3" w:uiPriority="64"/>
    <w:lsdException w:name="No Spacing" w:uiPriority="1" w:qFormat="true"/>
    <w:lsdException w:name="TOC Heading" w:uiPriority="39" w:semiHidden="true" w:unhideWhenUsed="true" w:qFormat="true"/>
    <w:lsdException w:name="Grid Table 7 Colorful Accent 2" w:uiPriority="52"/>
    <w:lsdException w:name="Medium Shading 2 Accent 1" w:uiPriority="64"/>
    <w:lsdException w:name="Dark List Accent 1" w:uiPriority="70"/>
    <w:lsdException w:name="HTML Definition" w:semiHidden="true" w:unhideWhenUsed="true"/>
    <w:lsdException w:name="Medium Grid 1 Accent 5" w:uiPriority="67"/>
    <w:lsdException w:name="List Table 5 Dark Accent 6" w:uiPriority="50"/>
    <w:lsdException w:name="Grid Table 7 Colorful Accent 3" w:uiPriority="52"/>
    <w:lsdException w:name="Table Grid 3" w:semiHidden="true" w:unhideWhenUsed="true"/>
    <w:lsdException w:name="Medium Shading 1" w:uiPriority="63"/>
    <w:lsdException w:name="Plain Table 5" w:uiPriority="45"/>
    <w:lsdException w:name="toc 7" w:uiPriority="39" w:semiHidden="true" w:unhideWhenUsed="true"/>
    <w:lsdException w:name="Strong" w:uiPriority="22" w:qFormat="true"/>
    <w:lsdException w:name="Grid Table 3" w:uiPriority="48"/>
    <w:lsdException w:name="Grid Table 1 Light Accent 5" w:uiPriority="46"/>
    <w:lsdException w:name="Colorful Grid Accent 5" w:uiPriority="73"/>
    <w:lsdException w:name="Medium List 2 Accent 2" w:uiPriority="66"/>
    <w:lsdException w:name="annotation reference" w:semiHidden="true" w:unhideWhenUsed="true"/>
    <w:lsdException w:name="List Table 3 Accent 3" w:uiPriority="48"/>
    <w:lsdException w:name="Table Grid 6" w:semiHidden="true" w:unhideWhenUsed="true"/>
    <w:lsdException w:name="Subtle Emphasis" w:uiPriority="19" w:qFormat="true"/>
    <w:lsdException w:name="List Continue 4" w:semiHidden="true" w:unhideWhenUsed="true"/>
    <w:lsdException w:name="Grid Table 6 Colorful Accent 3" w:uiPriority="51"/>
    <w:lsdException w:name="envelope address" w:semiHidden="true" w:unhideWhenUsed="true"/>
    <w:lsdException w:name="List 5" w:semiHidden="true" w:unhideWhenUsed="true"/>
    <w:lsdException w:name="Light Shading Accent 4" w:uiPriority="60"/>
    <w:lsdException w:name="List Table 5 Dark Accent 1" w:uiPriority="50"/>
    <w:lsdException w:name="Medium Shading 1 Accent 3" w:uiPriority="63"/>
    <w:lsdException w:name="Medium List 2 Accent 3" w:uiPriority="66"/>
    <w:lsdException w:name="Medium Grid 1 Accent 3" w:uiPriority="67"/>
    <w:lsdException w:name="Light Shading Accent 2" w:uiPriority="60"/>
    <w:lsdException w:name="Grid Table 7 Colorful Accent 4" w:uiPriority="52"/>
    <w:lsdException w:name="List Table 3 Accent 6" w:uiPriority="48"/>
    <w:lsdException w:name="Grid Table 7 Colorful Accent 1" w:uiPriority="52"/>
    <w:lsdException w:name="Table Theme" w:semiHidden="true" w:unhideWhenUsed="true"/>
    <w:lsdException w:name="List Table 2 Accent 4" w:uiPriority="47"/>
    <w:lsdException w:name="Medium Shading 2 Accent 2" w:uiPriority="64"/>
    <w:lsdException w:name="Light Grid Accent 6" w:uiPriority="62"/>
    <w:lsdException w:name="Grid Table 4" w:uiPriority="49"/>
    <w:lsdException w:name="List Table 7 Colorful Accent 3" w:uiPriority="52"/>
    <w:lsdException w:name="Medium Grid 3 Accent 1" w:uiPriority="69"/>
    <w:lsdException w:name="Medium Grid 3 Accent 6" w:uiPriority="69"/>
    <w:lsdException w:name="Outline List 3" w:semiHidden="true" w:unhideWhenUsed="true"/>
    <w:lsdException w:name="Table Simple 2" w:semiHidden="true" w:unhideWhenUsed="true"/>
    <w:lsdException w:name="Grid Table 6 Colorful Accent 6" w:uiPriority="51"/>
    <w:lsdException w:name="toc 5" w:uiPriority="39" w:semiHidden="true" w:unhideWhenUsed="true"/>
    <w:lsdException w:name="Grid Table 5 Dark" w:uiPriority="50"/>
    <w:lsdException w:name="Table List 3" w:semiHidden="true" w:unhideWhenUsed="true"/>
    <w:lsdException w:name="Grid Table 4 Accent 6" w:uiPriority="49"/>
    <w:lsdException w:name="Light Shading Accent 5" w:uiPriority="60"/>
    <w:lsdException w:name="Table Web 2" w:semiHidden="true" w:unhideWhenUsed="true"/>
    <w:lsdException w:name="Body Text First Indent" w:semiHidden="true" w:unhideWhenUsed="true"/>
    <w:lsdException w:name="Medium Grid 3 Accent 5" w:uiPriority="69"/>
    <w:lsdException w:name="Table 3D effects 1" w:semiHidden="true" w:unhideWhenUsed="true"/>
    <w:lsdException w:name="Light Grid Accent 2" w:uiPriority="62"/>
    <w:lsdException w:name="List Table 2" w:uiPriority="47"/>
    <w:lsdException w:name="Normal" w:uiPriority="0" w:qFormat="true"/>
    <w:lsdException w:name="List Table 4 Accent 4" w:uiPriority="49"/>
    <w:lsdException w:name="index 7" w:semiHidden="true" w:unhideWhenUsed="true"/>
    <w:lsdException w:name="Medium Grid 2 Accent 1" w:uiPriority="68"/>
    <w:lsdException w:name="Grid Table 6 Colorful Accent 5" w:uiPriority="51"/>
    <w:lsdException w:name="List Table 4 Accent 1" w:uiPriority="49"/>
    <w:lsdException w:name="Grid Table 6 Colorful Accent 2" w:uiPriority="51"/>
    <w:lsdException w:name="List Table 7 Colorful Accent 4" w:uiPriority="52"/>
    <w:lsdException w:name="Table Grid 2" w:semiHidden="true" w:unhideWhenUsed="true"/>
    <w:lsdException w:name="Dark List Accent 6" w:uiPriority="70"/>
    <w:lsdException w:name="Medium List 2 Accent 4" w:uiPriority="66"/>
    <w:lsdException w:name="Colorful Grid Accent 6" w:uiPriority="73"/>
    <w:lsdException w:name="List Number 3" w:semiHidden="true" w:unhideWhenUsed="true"/>
    <w:lsdException w:name="Medium Shading 1 Accent 2" w:uiPriority="63"/>
    <w:lsdException w:name="Light List Accent 5" w:uiPriority="61"/>
    <w:lsdException w:name="FollowedHyperlink" w:semiHidden="true" w:unhideWhenUsed="true"/>
    <w:lsdException w:name="List Table 4 Accent 3" w:uiPriority="49"/>
    <w:lsdException w:name="Table List 4" w:semiHidden="true" w:unhideWhenUsed="true"/>
    <w:lsdException w:name="Colorful Shading Accent 4" w:uiPriority="71"/>
    <w:lsdException w:name="Table Columns 3" w:semiHidden="true" w:unhideWhenUsed="true"/>
    <w:lsdException w:name="Colorful List Accent 1" w:uiPriority="72"/>
    <w:lsdException w:name="Unresolved Mention" w:semiHidden="true" w:unhideWhenUsed="true"/>
    <w:lsdException w:name="No List" w:semiHidden="true" w:unhideWhenUsed="true"/>
    <w:lsdException w:name="Grid Table 7 Colorful" w:uiPriority="52"/>
    <w:lsdException w:name="Grid Table 2 Accent 3" w:uiPriority="47"/>
    <w:lsdException w:name="index 9" w:semiHidden="true" w:unhideWhenUsed="true"/>
    <w:lsdException w:name="Medium Grid 1 Accent 1" w:uiPriority="67"/>
    <w:lsdException w:name="Medium List 2 Accent 5" w:uiPriority="66"/>
    <w:lsdException w:name="Table List 1" w:semiHidden="true" w:unhideWhenUsed="true"/>
    <w:lsdException w:name="Note Heading" w:semiHidden="true" w:unhideWhenUsed="true"/>
    <w:lsdException w:name="List Table 3 Accent 2" w:uiPriority="48"/>
    <w:lsdException w:name="Medium Grid 1" w:uiPriority="67"/>
    <w:lsdException w:name="Medium Grid 1 Accent 2" w:uiPriority="67"/>
    <w:lsdException w:name="Table Classic 4" w:semiHidden="true" w:unhideWhenUsed="true"/>
    <w:lsdException w:name="Medium Grid 2" w:uiPriority="68"/>
    <w:lsdException w:name="List Table 1 Light Accent 4" w:uiPriority="46"/>
    <w:lsdException w:name="Hyperlink" w:semiHidden="true" w:unhideWhenUsed="true"/>
    <w:lsdException w:name="Table 3D effects 2" w:semiHidden="true" w:unhideWhenUsed="true"/>
    <w:lsdException w:name="heading 5" w:uiPriority="9" w:semiHidden="true" w:unhideWhenUsed="true" w:qFormat="true"/>
    <w:lsdException w:name="Table Grid 1" w:semiHidden="true" w:unhideWhenUsed="true"/>
    <w:lsdException w:name="Medium List 2" w:uiPriority="66"/>
    <w:lsdException w:name="List Table 5 Dark" w:uiPriority="50"/>
    <w:lsdException w:name="List Table 1 Light" w:uiPriority="46"/>
    <w:lsdException w:name="table of authorities" w:semiHidden="true" w:unhideWhenUsed="true"/>
    <w:lsdException w:name="Light Grid Accent 4" w:uiPriority="62"/>
    <w:lsdException w:name="Dark List Accent 2" w:uiPriority="70"/>
    <w:lsdException w:name="List Table 6 Colorful Accent 1" w:uiPriority="51"/>
    <w:lsdException w:name="index 2" w:semiHidden="true" w:unhideWhenUsed="true"/>
    <w:lsdException w:name="Dark List Accent 3" w:uiPriority="70"/>
    <w:lsdException w:name="List Table 5 Dark Accent 4" w:uiPriority="50"/>
    <w:lsdException w:name="Grid Table 6 Colorful Accent 1" w:uiPriority="51"/>
    <w:lsdException w:name="List Table 4 Accent 6" w:uiPriority="49"/>
    <w:lsdException w:name="Light List Accent 2" w:uiPriority="61"/>
    <w:lsdException w:name="List Table 6 Colorful Accent 2" w:uiPriority="51"/>
    <w:lsdException w:name="heading 9" w:uiPriority="9" w:semiHidden="true" w:unhideWhenUsed="true" w:qFormat="true"/>
    <w:lsdException w:name="Grid Table 1 Light Accent 4" w:uiPriority="46"/>
    <w:lsdException w:name="Grid Table 3 Accent 5" w:uiPriority="48"/>
    <w:lsdException w:name="List Table 3" w:uiPriority="48"/>
    <w:lsdException w:name="List Continue 5" w:semiHidden="true" w:unhideWhenUsed="true"/>
    <w:lsdException w:name="Colorful Shading Accent 1" w:uiPriority="71"/>
    <w:lsdException w:name="Colorful List" w:uiPriority="72"/>
    <w:lsdException w:name="HTML Acronym" w:semiHidden="true" w:unhideWhenUsed="true"/>
    <w:lsdException w:name="envelope return" w:semiHidden="true" w:unhideWhenUsed="true"/>
    <w:lsdException w:name="Light Grid Accent 3" w:uiPriority="62"/>
    <w:lsdException w:name="List Table 5 Dark Accent 5" w:uiPriority="50"/>
    <w:lsdException w:name="heading 3" w:uiPriority="9" w:semiHidden="true" w:unhideWhenUsed="true" w:qFormat="true"/>
    <w:lsdException w:name="Table List 8" w:semiHidden="true" w:unhideWhenUsed="true"/>
    <w:lsdException w:name="footnote text" w:semiHidden="true" w:unhideWhenUsed="true"/>
    <w:lsdException w:name="Block Text" w:semiHidden="true" w:unhideWhenUsed="true"/>
    <w:lsdException w:name="Table Classic 3" w:semiHidden="true" w:unhideWhenUsed="true"/>
    <w:lsdException w:name="Grid Table Light" w:uiPriority="40"/>
    <w:lsdException w:name="Grid Table 3 Accent 6" w:uiPriority="48"/>
    <w:lsdException w:name="Grid Table 2" w:uiPriority="47"/>
    <w:lsdException w:name="Message Header" w:semiHidden="true" w:unhideWhenUsed="true"/>
    <w:lsdException w:name="heading 6" w:uiPriority="9" w:semiHidden="true" w:unhideWhenUsed="true" w:qFormat="true"/>
    <w:lsdException w:name="Light Shading" w:uiPriority="60"/>
    <w:lsdException w:name="Grid Table 5 Dark Accent 6" w:uiPriority="50"/>
    <w:lsdException w:name="Title" w:uiPriority="10" w:qFormat="true"/>
    <w:lsdException w:name="List Table 2 Accent 5" w:uiPriority="47"/>
    <w:lsdException w:name="Medium Grid 3 Accent 4" w:uiPriority="69"/>
    <w:lsdException w:name="Table Subtle 2" w:semiHidden="true" w:unhideWhenUsed="true"/>
    <w:lsdException w:name="Plain Table 1" w:uiPriority="41"/>
    <w:lsdException w:name="List Table 6 Colorful Accent 5" w:uiPriority="51"/>
    <w:lsdException w:name="List Table 1 Light Accent 6" w:uiPriority="46"/>
    <w:lsdException w:name="Light List" w:uiPriority="61"/>
    <w:lsdException w:name="Grid Table 5 Dark Accent 2" w:uiPriority="50"/>
    <w:lsdException w:name="Subtle Reference" w:uiPriority="31" w:qFormat="true"/>
    <w:lsdException w:name="List Table 4 Accent 5" w:uiPriority="49"/>
    <w:lsdException w:name="Medium List 1 Accent 6" w:uiPriority="65"/>
    <w:lsdException w:name="List Table 3 Accent 4" w:uiPriority="48"/>
    <w:lsdException w:name="Table Columns 5" w:semiHidden="true" w:unhideWhenUsed="true"/>
    <w:lsdException w:name="List Table 6 Colorful" w:uiPriority="51"/>
    <w:lsdException w:name="Intense Quote" w:uiPriority="30" w:qFormat="true"/>
    <w:lsdException w:name="index 4" w:semiHidden="true" w:unhideWhenUsed="true"/>
    <w:lsdException w:name="Medium Shading 2" w:uiPriority="64"/>
    <w:lsdException w:name="Table Columns 2" w:semiHidden="true" w:unhideWhenUsed="true"/>
    <w:lsdException w:name="Outline List 1" w:semiHidden="true" w:unhideWhenUsed="true"/>
    <w:lsdException w:name="Colorful List Accent 6" w:uiPriority="72"/>
    <w:lsdException w:name="Grid Table 3 Accent 3" w:uiPriority="48"/>
    <w:lsdException w:name="Date" w:semiHidden="true" w:unhideWhenUsed="true"/>
    <w:lsdException w:name="index 5" w:semiHidden="true" w:unhideWhenUsed="true"/>
    <w:lsdException w:name="HTML Variable" w:semiHidden="true" w:unhideWhenUsed="true"/>
    <w:lsdException w:name="Medium Shading 2 Accent 4" w:uiPriority="64"/>
    <w:lsdException w:name="toc 6" w:uiPriority="39" w:semiHidden="true" w:unhideWhenUsed="true"/>
    <w:lsdException w:name="Medium Grid 3 Accent 2" w:uiPriority="69"/>
    <w:lsdException w:name="line number" w:semiHidden="true" w:unhideWhenUsed="true"/>
    <w:lsdException w:name="Normal (Web)" w:semiHidden="true" w:unhideWhenUsed="true"/>
    <w:lsdException w:name="Medium Shading 2 Accent 5" w:uiPriority="64"/>
    <w:lsdException w:name="toc 3" w:uiPriority="39" w:semiHidden="true" w:unhideWhenUsed="true"/>
    <w:lsdException w:name="toa heading" w:semiHidden="true" w:unhideWhenUsed="true"/>
    <w:lsdException w:name="Table Subtle 1" w:semiHidden="true" w:unhideWhenUsed="true"/>
    <w:lsdException w:name="Intense Reference" w:uiPriority="32" w:qFormat="true"/>
    <w:lsdException w:name="Medium Grid 2 Accent 5" w:uiPriority="68"/>
    <w:lsdException w:name="Plain Table 3" w:uiPriority="43"/>
    <w:lsdException w:name="List Table 6 Colorful Accent 4" w:uiPriority="51"/>
    <w:lsdException w:name="List Continue 2" w:semiHidden="true" w:unhideWhenUsed="true"/>
    <w:lsdException w:name="HTML Code" w:semiHidden="true" w:unhideWhenUsed="true"/>
    <w:lsdException w:name="Light Grid Accent 1" w:uiPriority="62"/>
    <w:lsdException w:name="Light Grid Accent 5" w:uiPriority="62"/>
    <w:lsdException w:name="Grid Table 5 Dark Accent 1" w:uiPriority="50"/>
    <w:lsdException w:name="Medium Shading 1 Accent 1" w:uiPriority="63"/>
    <w:lsdException w:name="Colorful List Accent 4" w:uiPriority="72"/>
    <w:lsdException w:name="Grid Table 1 Light Accent 3" w:uiPriority="46"/>
    <w:lsdException w:name="Grid Table 3 Accent 4" w:uiPriority="48"/>
    <w:lsdException w:name="Table Columns 1" w:semiHidden="true" w:unhideWhenUsed="true"/>
    <w:lsdException w:name="Table Grid 4" w:semiHidden="true" w:unhideWhenUsed="true"/>
    <w:lsdException w:name="Table List 5" w:semiHidden="true" w:unhideWhenUsed="true"/>
  </w:latentStyles>
  <w:style w:type="character" w:styleId="c4c15d" w:default="true">
    <w:name w:val="Default Paragraph Font"/>
    <w:uiPriority w:val="1"/>
    <w:semiHidden/>
    <w:unhideWhenUsed/>
  </w:style>
  <w:style w:type="table" w:styleId="41cce9" w:default="true">
    <w:name w:val="Normal Table"/>
    <w:uiPriority w:val="99"/>
    <w:semiHidden/>
    <w:unhideWhenUsed/>
    <w:tblPr>
      <w:tblInd w:w="0" w:type="dxa"/>
      <w:tblCellMar>
        <w:top w:w="0" w:type="dxa"/>
        <w:left w:w="108" w:type="dxa"/>
        <w:bottom w:w="0" w:type="dxa"/>
        <w:right w:w="108" w:type="dxa"/>
      </w:tblCellMar>
    </w:tblPr>
  </w:style>
  <w:style w:type="numbering" w:styleId="4eedb4" w:default="true">
    <w:name w:val="No List"/>
    <w:uiPriority w:val="99"/>
    <w:semiHidden/>
    <w:unhideWhenUsed/>
  </w:style>
  <w:style w:type="character" w:styleId="089vjw" w:default="true">
    <w:name w:val="Default Paragraph Font"/>
    <w:basedOn w:val=""/>
    <w:next w:val=""/>
    <w:uiPriority w:val="1"/>
    <w:semiHidden/>
    <w:unhideWhenUsed/>
  </w:style>
  <w:style w:type="character" w:styleId="fxoi1a">
    <w:name w:val="Hyperlink"/>
    <w:basedOn w:val="089vjw"/>
    <w:next w:val=""/>
    <w:uiPriority w:val="99"/>
    <w:unhideWhenUsed/>
    <w:rPr>
      <w:color w:val="1E6FFF" w:themeColor="hyperlink"/>
      <w:u w:val="single"/>
    </w:rPr>
  </w:style>
  <w:style w:type="paragraph" w:styleId="qjruth">
    <w:name w:val="heading 1"/>
    <w:basedOn w:val="ni9ag9"/>
    <w:next w:val="2hdm1y"/>
    <w:uiPriority w:val="9"/>
    <w:qFormat/>
    <w:pPr>
      <w:keepNext/>
      <w:keepLines/>
      <w:spacing w:before="0" w:after="0" w:line="408" w:lineRule="auto"/>
      <w:outlineLvl w:val="0"/>
    </w:pPr>
    <w:rPr>
      <w:b/>
      <w:bCs/>
      <w:color w:val="1A1A1A"/>
      <w:sz w:val="36"/>
      <w:szCs w:val="36"/>
    </w:rPr>
  </w:style>
  <w:style w:type="paragraph" w:styleId="ni9ag9" w:default="true">
    <w:name w:val="Normal"/>
    <w:basedOn w:val=""/>
    <w:next w:val=""/>
    <w:pPr>
      <w:widowControl w:val="false"/>
      <w:jc w:val="left"/>
    </w:pPr>
  </w:style>
  <w:style w:type="paragraph" w:styleId="2hdm1y" w:default="true">
    <w:name w:val="Normal"/>
    <w:basedOn w:val=""/>
    <w:next w:val=""/>
    <w:pPr>
      <w:widowControl w:val="false"/>
      <w:jc w:val="left"/>
    </w:pPr>
  </w:style>
</w:styles>
</file>

<file path=word/_rels/document.xml.rels><?xml version="1.0" encoding="UTF-8" standalone="yes"?><Relationships xmlns="http://schemas.openxmlformats.org/package/2006/relationships"><Relationship Id="rId4" Type="http://schemas.openxmlformats.org/officeDocument/2006/relationships/image" Target="media/image1.jpg" /><Relationship Id="rId0" Type="http://schemas.openxmlformats.org/officeDocument/2006/relationships/styles" Target="styles.xml" /><Relationship Id="rId1" Type="http://schemas.openxmlformats.org/officeDocument/2006/relationships/settings" Target="settings.xml" /><Relationship Id="rId2" Type="http://schemas.openxmlformats.org/officeDocument/2006/relationships/fontTable" Target="fontTable.xml" /><Relationship Id="rId3"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a:extLst>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cp="http://schemas.openxmlformats.org/package/2006/metadata/core-properties" xmlns:dcmitype="http://purl.org/dc/dcmitype/" xmlns:dc="http://purl.org/dc/elements/1.1/" xmlns:dcterms="http://purl.org/dc/terms/">
  <dcterms:created xsi:type="dcterms:W3CDTF">2023-06-08T00:57:52Z</dcterms:created>
  <dcterms:modified xsi:type="dcterms:W3CDTF">2023-06-08T00:57:52Z</dcterms:modified>
</cp:coreProperties>
</file>